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9B7" w:rsidRDefault="00CF79B7" w:rsidP="009448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3875" cy="600075"/>
            <wp:effectExtent l="19050" t="0" r="9525" b="0"/>
            <wp:docPr id="1" name="Рисунок 1" descr="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79B7" w:rsidRDefault="00CF79B7" w:rsidP="00CF7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CF79B7" w:rsidRDefault="00CF79B7" w:rsidP="00CF7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ТУРУХАНСКИЙ РАЙОННЫЙ СОВЕТ ДЕПУТАТОВ</w:t>
      </w:r>
    </w:p>
    <w:p w:rsidR="00CF79B7" w:rsidRDefault="00CF79B7" w:rsidP="00CF7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CF79B7" w:rsidRDefault="00CF79B7" w:rsidP="00CF7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79B7" w:rsidRDefault="00CF79B7" w:rsidP="00CF7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F79B7" w:rsidRDefault="00CF79B7" w:rsidP="00CF7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79B7" w:rsidRDefault="00CF79B7" w:rsidP="00CF7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12.11.2015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с. Туруханск                    </w:t>
      </w:r>
      <w:r w:rsidR="00956D0D">
        <w:rPr>
          <w:rFonts w:ascii="Times New Roman" w:hAnsi="Times New Roman" w:cs="Times New Roman"/>
          <w:sz w:val="28"/>
          <w:szCs w:val="28"/>
        </w:rPr>
        <w:t xml:space="preserve">  </w:t>
      </w:r>
      <w:r w:rsidR="00956D0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№ </w:t>
      </w:r>
      <w:r w:rsidR="009448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56D0D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CF79B7" w:rsidRDefault="00CF79B7" w:rsidP="00CF79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79B7" w:rsidRPr="004D6348" w:rsidRDefault="00CF79B7" w:rsidP="00CF79B7">
      <w:pPr>
        <w:keepNext/>
        <w:spacing w:after="0" w:line="240" w:lineRule="auto"/>
        <w:ind w:right="-1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D6348">
        <w:rPr>
          <w:rFonts w:ascii="Times New Roman" w:hAnsi="Times New Roman" w:cs="Times New Roman"/>
          <w:sz w:val="28"/>
          <w:szCs w:val="28"/>
        </w:rPr>
        <w:t>Об избрании Главы Туруханского района</w:t>
      </w:r>
    </w:p>
    <w:p w:rsidR="00CF79B7" w:rsidRDefault="00CF79B7" w:rsidP="00CF79B7">
      <w:pPr>
        <w:keepNext/>
        <w:spacing w:after="0" w:line="240" w:lineRule="auto"/>
        <w:ind w:right="-1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79B7" w:rsidRDefault="00CF79B7" w:rsidP="002A24F6">
      <w:pPr>
        <w:pStyle w:val="ConsPlusNormal"/>
        <w:ind w:left="-142" w:firstLine="850"/>
        <w:jc w:val="both"/>
      </w:pPr>
      <w:proofErr w:type="gramStart"/>
      <w:r>
        <w:t xml:space="preserve">В соответствии с </w:t>
      </w:r>
      <w:r w:rsidR="000B3A50">
        <w:t xml:space="preserve">пунктом 1 части 2 статьи 36 Федерального закона от 06.10.2003 № 131-ФЗ «Об общих принципах организации местного самоуправления в Российской Федерации», </w:t>
      </w:r>
      <w:r w:rsidR="002A24F6">
        <w:t xml:space="preserve">пунктом 1 статьи 2 Закона Красноярского края от 01.12.2014 № 7-2884 «О некоторых вопросах организации органов местного самоуправления в Красноярском крае», </w:t>
      </w:r>
      <w:r w:rsidR="000B3A50">
        <w:t>руководствуясь подпунктом 7 пункта 2 статьи 32, пунктом 3 статьи 45, а также статьей 42</w:t>
      </w:r>
      <w:r w:rsidR="0020647B">
        <w:t>, пунктом 2</w:t>
      </w:r>
      <w:proofErr w:type="gramEnd"/>
      <w:r w:rsidR="0020647B">
        <w:t xml:space="preserve"> статьи 46</w:t>
      </w:r>
      <w:r w:rsidR="000B3A50">
        <w:t xml:space="preserve"> </w:t>
      </w:r>
      <w:r>
        <w:t>Устава муниципального образования Туруханский район, Туруханский районный Совет депутатов РЕШИЛ:</w:t>
      </w:r>
    </w:p>
    <w:p w:rsidR="0020647B" w:rsidRDefault="0020647B" w:rsidP="000B3A50">
      <w:pPr>
        <w:pStyle w:val="ConsPlusNormal"/>
        <w:ind w:firstLine="708"/>
        <w:jc w:val="both"/>
      </w:pPr>
    </w:p>
    <w:p w:rsidR="0020647B" w:rsidRDefault="00CF79B7" w:rsidP="0020647B">
      <w:pPr>
        <w:pStyle w:val="ConsPlusNormal"/>
        <w:ind w:firstLine="540"/>
        <w:jc w:val="both"/>
      </w:pPr>
      <w:r>
        <w:t>1</w:t>
      </w:r>
      <w:r w:rsidR="0020647B">
        <w:t xml:space="preserve">. Избрать Главой Туруханского района из числа кандидатов, представленных конкурсной комиссией по результатам конкурса </w:t>
      </w:r>
      <w:r w:rsidR="00956D0D">
        <w:t>Шереметьева Олега Игоревича</w:t>
      </w:r>
      <w:r w:rsidR="0020647B">
        <w:t xml:space="preserve">. </w:t>
      </w:r>
    </w:p>
    <w:p w:rsidR="00E529C4" w:rsidRDefault="00CF79B7" w:rsidP="00E529C4">
      <w:pPr>
        <w:pStyle w:val="ConsPlusNormal"/>
        <w:ind w:firstLine="540"/>
        <w:jc w:val="both"/>
      </w:pPr>
      <w:r>
        <w:rPr>
          <w:snapToGrid w:val="0"/>
          <w:lang w:eastAsia="ru-RU"/>
        </w:rPr>
        <w:t>2.</w:t>
      </w:r>
      <w:r w:rsidR="00E529C4">
        <w:rPr>
          <w:snapToGrid w:val="0"/>
          <w:lang w:eastAsia="ru-RU"/>
        </w:rPr>
        <w:t xml:space="preserve"> Установить, что </w:t>
      </w:r>
      <w:r w:rsidR="00956D0D">
        <w:rPr>
          <w:snapToGrid w:val="0"/>
          <w:lang w:eastAsia="ru-RU"/>
        </w:rPr>
        <w:t>Шереметьев Олег Игоревич</w:t>
      </w:r>
      <w:bookmarkStart w:id="0" w:name="_GoBack"/>
      <w:bookmarkEnd w:id="0"/>
      <w:r w:rsidR="00E529C4">
        <w:t>, избранный Главой Туруханского района, вступает в должность Главы Туруханского района с момента его избрания.</w:t>
      </w:r>
    </w:p>
    <w:p w:rsidR="004D6348" w:rsidRDefault="00E529C4" w:rsidP="004D6348">
      <w:pPr>
        <w:pStyle w:val="ConsPlusNormal"/>
        <w:ind w:firstLine="540"/>
        <w:jc w:val="both"/>
        <w:rPr>
          <w:snapToGrid w:val="0"/>
          <w:lang w:eastAsia="ru-RU"/>
        </w:rPr>
      </w:pPr>
      <w:r>
        <w:t xml:space="preserve">3. </w:t>
      </w:r>
      <w:proofErr w:type="gramStart"/>
      <w:r w:rsidR="00CF79B7">
        <w:rPr>
          <w:snapToGrid w:val="0"/>
          <w:lang w:eastAsia="ru-RU"/>
        </w:rPr>
        <w:t>Контроль за</w:t>
      </w:r>
      <w:proofErr w:type="gramEnd"/>
      <w:r w:rsidR="00CF79B7">
        <w:rPr>
          <w:snapToGrid w:val="0"/>
          <w:lang w:eastAsia="ru-RU"/>
        </w:rPr>
        <w:t xml:space="preserve"> исполнением решения возложить на постоянную комиссию Туруханского районного Совета депутатов по </w:t>
      </w:r>
      <w:r>
        <w:rPr>
          <w:snapToGrid w:val="0"/>
          <w:lang w:eastAsia="ru-RU"/>
        </w:rPr>
        <w:t>м</w:t>
      </w:r>
      <w:r w:rsidR="00C90DDB">
        <w:rPr>
          <w:snapToGrid w:val="0"/>
          <w:lang w:eastAsia="ru-RU"/>
        </w:rPr>
        <w:t>естному самоуправлению</w:t>
      </w:r>
      <w:r w:rsidR="00B40CE6">
        <w:rPr>
          <w:snapToGrid w:val="0"/>
          <w:lang w:eastAsia="ru-RU"/>
        </w:rPr>
        <w:t>, законности и правопорядку.</w:t>
      </w:r>
    </w:p>
    <w:p w:rsidR="00CF79B7" w:rsidRDefault="004D6348" w:rsidP="004D6348">
      <w:pPr>
        <w:pStyle w:val="ConsPlusNormal"/>
        <w:ind w:firstLine="540"/>
        <w:jc w:val="both"/>
        <w:rPr>
          <w:snapToGrid w:val="0"/>
          <w:lang w:eastAsia="ru-RU"/>
        </w:rPr>
      </w:pPr>
      <w:r>
        <w:rPr>
          <w:snapToGrid w:val="0"/>
          <w:lang w:eastAsia="ru-RU"/>
        </w:rPr>
        <w:t>4</w:t>
      </w:r>
      <w:r w:rsidR="00CF79B7">
        <w:rPr>
          <w:snapToGrid w:val="0"/>
          <w:lang w:eastAsia="ru-RU"/>
        </w:rPr>
        <w:t xml:space="preserve">. Решение вступает в силу с момента </w:t>
      </w:r>
      <w:r w:rsidR="00B40CE6">
        <w:rPr>
          <w:snapToGrid w:val="0"/>
          <w:lang w:eastAsia="ru-RU"/>
        </w:rPr>
        <w:t>его принятия и</w:t>
      </w:r>
      <w:r w:rsidR="0020647B">
        <w:rPr>
          <w:snapToGrid w:val="0"/>
          <w:lang w:eastAsia="ru-RU"/>
        </w:rPr>
        <w:t xml:space="preserve"> подлежит </w:t>
      </w:r>
      <w:r w:rsidR="00CF79B7">
        <w:rPr>
          <w:snapToGrid w:val="0"/>
          <w:lang w:eastAsia="ru-RU"/>
        </w:rPr>
        <w:t>официально</w:t>
      </w:r>
      <w:r w:rsidR="0020647B">
        <w:rPr>
          <w:snapToGrid w:val="0"/>
          <w:lang w:eastAsia="ru-RU"/>
        </w:rPr>
        <w:t>му</w:t>
      </w:r>
      <w:r w:rsidR="00CF79B7">
        <w:rPr>
          <w:snapToGrid w:val="0"/>
          <w:lang w:eastAsia="ru-RU"/>
        </w:rPr>
        <w:t xml:space="preserve"> опубликовани</w:t>
      </w:r>
      <w:r w:rsidR="0020647B">
        <w:rPr>
          <w:snapToGrid w:val="0"/>
          <w:lang w:eastAsia="ru-RU"/>
        </w:rPr>
        <w:t>ю</w:t>
      </w:r>
      <w:r w:rsidR="00CF79B7">
        <w:rPr>
          <w:snapToGrid w:val="0"/>
          <w:lang w:eastAsia="ru-RU"/>
        </w:rPr>
        <w:t xml:space="preserve"> в общественно-политической газете Ту</w:t>
      </w:r>
      <w:r w:rsidR="0020647B">
        <w:rPr>
          <w:snapToGrid w:val="0"/>
          <w:lang w:eastAsia="ru-RU"/>
        </w:rPr>
        <w:t>руханского района «Маяк Севера»</w:t>
      </w:r>
      <w:r w:rsidR="00C90DDB">
        <w:rPr>
          <w:snapToGrid w:val="0"/>
          <w:lang w:eastAsia="ru-RU"/>
        </w:rPr>
        <w:t>.</w:t>
      </w:r>
    </w:p>
    <w:p w:rsidR="0018372F" w:rsidRDefault="0018372F" w:rsidP="009448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39D" w:rsidRPr="00944880" w:rsidRDefault="00BB339D" w:rsidP="009448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880" w:rsidRPr="00944880" w:rsidRDefault="00944880" w:rsidP="009448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4880" w:rsidRDefault="00944880" w:rsidP="009448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944880" w:rsidRDefault="00944880" w:rsidP="009448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Туруханского районного</w:t>
      </w:r>
    </w:p>
    <w:p w:rsidR="00944880" w:rsidRPr="00944880" w:rsidRDefault="00944880" w:rsidP="009448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Ю.М. Тагиров</w:t>
      </w:r>
    </w:p>
    <w:sectPr w:rsidR="00944880" w:rsidRPr="00944880" w:rsidSect="00183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79B7"/>
    <w:rsid w:val="000127D7"/>
    <w:rsid w:val="000B3A50"/>
    <w:rsid w:val="00155B31"/>
    <w:rsid w:val="0018372F"/>
    <w:rsid w:val="0020647B"/>
    <w:rsid w:val="002A24F6"/>
    <w:rsid w:val="004C15FF"/>
    <w:rsid w:val="004D6348"/>
    <w:rsid w:val="00614BAF"/>
    <w:rsid w:val="00944880"/>
    <w:rsid w:val="00956D0D"/>
    <w:rsid w:val="009F35D5"/>
    <w:rsid w:val="00B40CE6"/>
    <w:rsid w:val="00BB339D"/>
    <w:rsid w:val="00C90DDB"/>
    <w:rsid w:val="00CF79B7"/>
    <w:rsid w:val="00E52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B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F79B7"/>
    <w:pPr>
      <w:ind w:left="720"/>
    </w:pPr>
  </w:style>
  <w:style w:type="paragraph" w:styleId="a3">
    <w:name w:val="Balloon Text"/>
    <w:basedOn w:val="a"/>
    <w:link w:val="a4"/>
    <w:uiPriority w:val="99"/>
    <w:semiHidden/>
    <w:unhideWhenUsed/>
    <w:rsid w:val="00CF79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79B7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0B3A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4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Об избрании Главы Туруханского района</vt:lpstr>
      <vt:lpstr/>
      <vt:lpstr/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</dc:creator>
  <cp:lastModifiedBy>Депутат</cp:lastModifiedBy>
  <cp:revision>7</cp:revision>
  <cp:lastPrinted>2015-10-25T09:13:00Z</cp:lastPrinted>
  <dcterms:created xsi:type="dcterms:W3CDTF">2015-10-25T09:31:00Z</dcterms:created>
  <dcterms:modified xsi:type="dcterms:W3CDTF">2015-11-13T02:11:00Z</dcterms:modified>
</cp:coreProperties>
</file>